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8A2E" w14:textId="121B169C" w:rsidR="00D915ED" w:rsidRPr="002E656C" w:rsidRDefault="00FF6FF1" w:rsidP="0062236C">
      <w:pPr>
        <w:jc w:val="center"/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</w:pPr>
      <w:r w:rsidRPr="002E656C"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  <w:t>202</w:t>
      </w:r>
      <w:r w:rsidR="00BC6D05"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  <w:t>3</w:t>
      </w:r>
      <w:r w:rsidR="0062236C" w:rsidRPr="002E656C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臺灣循環經濟獎 </w:t>
      </w:r>
      <w:r w:rsidR="00C00C7B" w:rsidRPr="00FD216F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英雄</w:t>
      </w:r>
      <w:r w:rsidR="00AE6258" w:rsidRPr="00FD216F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獎</w:t>
      </w:r>
      <w:r w:rsidR="00AE6258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</w:t>
      </w:r>
      <w:r w:rsidR="00C00C7B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推薦</w:t>
      </w:r>
      <w:r w:rsidR="00AE6258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資料</w:t>
      </w:r>
      <w:r w:rsidR="00E42EBA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表</w:t>
      </w:r>
    </w:p>
    <w:p w14:paraId="43B8002B" w14:textId="3ECDC7EB" w:rsidR="004520EB" w:rsidRPr="002E656C" w:rsidRDefault="001B36C0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循環經濟英雄楷模</w:t>
      </w:r>
      <w:r w:rsidR="00E42EBA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基本資料</w:t>
      </w:r>
      <w:r w:rsidR="004520EB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E42EBA" w:rsidRPr="0062236C" w14:paraId="6387856D" w14:textId="77777777" w:rsidTr="00BC6D05">
        <w:trPr>
          <w:gridAfter w:val="1"/>
          <w:wAfter w:w="6" w:type="dxa"/>
        </w:trPr>
        <w:tc>
          <w:tcPr>
            <w:tcW w:w="1418" w:type="dxa"/>
            <w:shd w:val="clear" w:color="auto" w:fill="7EC492" w:themeFill="accent5" w:themeFillTint="99"/>
            <w:vAlign w:val="center"/>
          </w:tcPr>
          <w:p w14:paraId="04EB5C66" w14:textId="46D32B62" w:rsidR="00E42EBA" w:rsidRPr="0062236C" w:rsidRDefault="00C00C7B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3402" w:type="dxa"/>
          </w:tcPr>
          <w:p w14:paraId="5444624F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7EC492" w:themeFill="accent5" w:themeFillTint="99"/>
            <w:vAlign w:val="center"/>
          </w:tcPr>
          <w:p w14:paraId="5E7C65D0" w14:textId="0CCF84E4" w:rsidR="00E42EBA" w:rsidRPr="0062236C" w:rsidRDefault="001B36C0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3827" w:type="dxa"/>
          </w:tcPr>
          <w:p w14:paraId="655AB2BA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C00C7B" w:rsidRPr="0062236C" w14:paraId="0196F488" w14:textId="77777777" w:rsidTr="00BC6D05">
        <w:trPr>
          <w:gridAfter w:val="1"/>
          <w:wAfter w:w="6" w:type="dxa"/>
        </w:trPr>
        <w:tc>
          <w:tcPr>
            <w:tcW w:w="1418" w:type="dxa"/>
            <w:shd w:val="clear" w:color="auto" w:fill="7EC492" w:themeFill="accent5" w:themeFillTint="99"/>
            <w:vAlign w:val="center"/>
          </w:tcPr>
          <w:p w14:paraId="6FF6D442" w14:textId="5C7CE5F8" w:rsidR="00C00C7B" w:rsidRDefault="001B36C0" w:rsidP="00C00C7B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服務</w:t>
            </w:r>
            <w:r w:rsidR="00C00C7B">
              <w:rPr>
                <w:rFonts w:ascii="微軟正黑體" w:eastAsia="微軟正黑體" w:hAnsi="微軟正黑體" w:hint="eastAsia"/>
              </w:rPr>
              <w:t>公司</w:t>
            </w:r>
          </w:p>
        </w:tc>
        <w:tc>
          <w:tcPr>
            <w:tcW w:w="3402" w:type="dxa"/>
          </w:tcPr>
          <w:p w14:paraId="6B39E494" w14:textId="77777777" w:rsidR="00C00C7B" w:rsidRPr="0062236C" w:rsidRDefault="00C00C7B" w:rsidP="00C00C7B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7EC492" w:themeFill="accent5" w:themeFillTint="99"/>
            <w:vAlign w:val="center"/>
          </w:tcPr>
          <w:p w14:paraId="270304AB" w14:textId="50DDF1A3" w:rsidR="00C00C7B" w:rsidRDefault="001B36C0" w:rsidP="00C00C7B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職稱</w:t>
            </w:r>
          </w:p>
        </w:tc>
        <w:tc>
          <w:tcPr>
            <w:tcW w:w="3827" w:type="dxa"/>
          </w:tcPr>
          <w:p w14:paraId="39D6D42F" w14:textId="77777777" w:rsidR="00C00C7B" w:rsidRPr="0062236C" w:rsidRDefault="00C00C7B" w:rsidP="00C00C7B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1B36C0" w:rsidRPr="0062236C" w14:paraId="0E6CC0BD" w14:textId="77777777" w:rsidTr="00BC6D05">
        <w:trPr>
          <w:gridAfter w:val="1"/>
          <w:wAfter w:w="6" w:type="dxa"/>
        </w:trPr>
        <w:tc>
          <w:tcPr>
            <w:tcW w:w="1418" w:type="dxa"/>
            <w:shd w:val="clear" w:color="auto" w:fill="7EC492" w:themeFill="accent5" w:themeFillTint="99"/>
            <w:vAlign w:val="center"/>
          </w:tcPr>
          <w:p w14:paraId="61168A1A" w14:textId="1CB99E16" w:rsidR="001B36C0" w:rsidRDefault="001B36C0" w:rsidP="001B36C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402" w:type="dxa"/>
          </w:tcPr>
          <w:p w14:paraId="38BCE9AD" w14:textId="77777777" w:rsidR="001B36C0" w:rsidRPr="0062236C" w:rsidRDefault="001B36C0" w:rsidP="001B36C0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7EC492" w:themeFill="accent5" w:themeFillTint="99"/>
            <w:vAlign w:val="center"/>
          </w:tcPr>
          <w:p w14:paraId="425D70B5" w14:textId="6E46830A" w:rsidR="001B36C0" w:rsidRDefault="001B36C0" w:rsidP="001B36C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14:paraId="15B9A7F3" w14:textId="77777777" w:rsidR="001B36C0" w:rsidRPr="0062236C" w:rsidRDefault="001B36C0" w:rsidP="001B36C0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1B36C0" w:rsidRPr="0062236C" w14:paraId="39170266" w14:textId="77777777" w:rsidTr="00BC6D05">
        <w:trPr>
          <w:trHeight w:val="2633"/>
        </w:trPr>
        <w:tc>
          <w:tcPr>
            <w:tcW w:w="1418" w:type="dxa"/>
            <w:shd w:val="clear" w:color="auto" w:fill="7EC492" w:themeFill="accent5" w:themeFillTint="99"/>
            <w:vAlign w:val="center"/>
          </w:tcPr>
          <w:p w14:paraId="13072D04" w14:textId="7614F5DB" w:rsidR="001B36C0" w:rsidRDefault="001B36C0" w:rsidP="00FE63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簡歷</w:t>
            </w:r>
            <w:r w:rsidR="00987B18">
              <w:rPr>
                <w:rFonts w:ascii="微軟正黑體" w:eastAsia="微軟正黑體" w:hAnsi="微軟正黑體" w:hint="eastAsia"/>
              </w:rPr>
              <w:t>/簡介</w:t>
            </w:r>
          </w:p>
        </w:tc>
        <w:tc>
          <w:tcPr>
            <w:tcW w:w="8948" w:type="dxa"/>
            <w:gridSpan w:val="4"/>
          </w:tcPr>
          <w:p w14:paraId="1556AC27" w14:textId="77777777" w:rsidR="001B36C0" w:rsidRPr="0062236C" w:rsidRDefault="001B36C0" w:rsidP="001B36C0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0339F81F" w14:textId="7F04BB52" w:rsidR="00987B18" w:rsidRDefault="00987B18" w:rsidP="00987B18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推薦人資料</w:t>
      </w:r>
      <w:r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9"/>
        <w:gridCol w:w="3404"/>
        <w:gridCol w:w="1714"/>
        <w:gridCol w:w="3829"/>
      </w:tblGrid>
      <w:tr w:rsidR="00555827" w:rsidRPr="0062236C" w14:paraId="29D04691" w14:textId="77777777" w:rsidTr="00BC6D05">
        <w:tc>
          <w:tcPr>
            <w:tcW w:w="1418" w:type="dxa"/>
            <w:shd w:val="clear" w:color="auto" w:fill="7EC492" w:themeFill="accent5" w:themeFillTint="99"/>
            <w:vAlign w:val="center"/>
          </w:tcPr>
          <w:p w14:paraId="280D84A9" w14:textId="5D4866CB" w:rsidR="00555827" w:rsidRPr="0062236C" w:rsidRDefault="00555827" w:rsidP="00693FC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3402" w:type="dxa"/>
          </w:tcPr>
          <w:p w14:paraId="29A70B5B" w14:textId="77777777" w:rsidR="00555827" w:rsidRPr="0062236C" w:rsidRDefault="00555827" w:rsidP="00693FC0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7EC492" w:themeFill="accent5" w:themeFillTint="99"/>
            <w:vAlign w:val="center"/>
          </w:tcPr>
          <w:p w14:paraId="086B723C" w14:textId="0A917EFE" w:rsidR="00555827" w:rsidRPr="0062236C" w:rsidRDefault="00ED22F9" w:rsidP="00693FC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3827" w:type="dxa"/>
          </w:tcPr>
          <w:p w14:paraId="1D0A28E9" w14:textId="77777777" w:rsidR="00555827" w:rsidRPr="0062236C" w:rsidRDefault="00555827" w:rsidP="00693FC0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555827" w:rsidRPr="0062236C" w14:paraId="2C172E32" w14:textId="77777777" w:rsidTr="00BC6D05">
        <w:tc>
          <w:tcPr>
            <w:tcW w:w="1418" w:type="dxa"/>
            <w:shd w:val="clear" w:color="auto" w:fill="7EC492" w:themeFill="accent5" w:themeFillTint="99"/>
            <w:vAlign w:val="center"/>
          </w:tcPr>
          <w:p w14:paraId="362FECF0" w14:textId="15F07697" w:rsidR="00555827" w:rsidRDefault="00ED22F9" w:rsidP="00693FC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服務單位</w:t>
            </w:r>
          </w:p>
        </w:tc>
        <w:tc>
          <w:tcPr>
            <w:tcW w:w="3402" w:type="dxa"/>
          </w:tcPr>
          <w:p w14:paraId="67A178DE" w14:textId="77777777" w:rsidR="00555827" w:rsidRPr="0062236C" w:rsidRDefault="00555827" w:rsidP="00693FC0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7EC492" w:themeFill="accent5" w:themeFillTint="99"/>
            <w:vAlign w:val="center"/>
          </w:tcPr>
          <w:p w14:paraId="38A6DA01" w14:textId="77777777" w:rsidR="00555827" w:rsidRDefault="00555827" w:rsidP="00693FC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27" w:type="dxa"/>
          </w:tcPr>
          <w:p w14:paraId="74062DC7" w14:textId="77777777" w:rsidR="00555827" w:rsidRPr="0062236C" w:rsidRDefault="00555827" w:rsidP="00693FC0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555827" w:rsidRPr="0062236C" w14:paraId="37179D87" w14:textId="77777777" w:rsidTr="00BC6D05">
        <w:tc>
          <w:tcPr>
            <w:tcW w:w="1418" w:type="dxa"/>
            <w:shd w:val="clear" w:color="auto" w:fill="7EC492" w:themeFill="accent5" w:themeFillTint="99"/>
            <w:vAlign w:val="center"/>
          </w:tcPr>
          <w:p w14:paraId="1053F43B" w14:textId="4A4F2091" w:rsidR="00555827" w:rsidRDefault="00555827" w:rsidP="00693FC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部門</w:t>
            </w:r>
          </w:p>
        </w:tc>
        <w:tc>
          <w:tcPr>
            <w:tcW w:w="3402" w:type="dxa"/>
          </w:tcPr>
          <w:p w14:paraId="7FCD3A85" w14:textId="77777777" w:rsidR="00555827" w:rsidRPr="0062236C" w:rsidRDefault="00555827" w:rsidP="00693FC0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7EC492" w:themeFill="accent5" w:themeFillTint="99"/>
            <w:vAlign w:val="center"/>
          </w:tcPr>
          <w:p w14:paraId="7F4AFE44" w14:textId="77777777" w:rsidR="00555827" w:rsidRDefault="00555827" w:rsidP="00693FC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14:paraId="7B0983F1" w14:textId="77777777" w:rsidR="00555827" w:rsidRPr="0062236C" w:rsidRDefault="00555827" w:rsidP="00693FC0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21E9FF13" w14:textId="77777777" w:rsidR="006F0322" w:rsidRDefault="006F0322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28EB4BC7" w14:textId="77777777" w:rsidR="00E42EB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資料表填寫原則</w:t>
      </w:r>
      <w:r w:rsidR="00E42EBA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65C6DCE5" w14:textId="0B0BF6E3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本資料表各題項填寫可以文字、表格、圖片等形式呈現，不得以檔案連結方式提供（附註說明與佐證資料提供除外）；總篇幅依</w:t>
      </w:r>
      <w:r w:rsidR="00987B18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報名簡章</w:t>
      </w: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為依據。</w:t>
      </w:r>
    </w:p>
    <w:p w14:paraId="19152199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各題項填寫內容得包含質化與量化資訊細節。</w:t>
      </w:r>
    </w:p>
    <w:p w14:paraId="5AB6AD58" w14:textId="65439C0F" w:rsidR="00224404" w:rsidRPr="00224404" w:rsidRDefault="00987B18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Cs w:val="28"/>
        </w:rPr>
        <w:t>推薦</w:t>
      </w:r>
      <w:r w:rsidR="00224404"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</w:t>
      </w:r>
      <w:r w:rsidR="00224404"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lastRenderedPageBreak/>
        <w:t>料內容)，以作為後續數據統計分析、出版書籍、媒體運用(平面報紙、網路平台等)等管道露出、數位化之用。</w:t>
      </w:r>
    </w:p>
    <w:p w14:paraId="2D24DCBD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7A351B58" w14:textId="5F5BDDC4" w:rsidR="00224404" w:rsidRPr="002E656C" w:rsidRDefault="00ED22F9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循環經濟推動實蹟</w:t>
      </w:r>
      <w:r w:rsidR="00224404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6266F341" w14:textId="08AC2445" w:rsidR="00FF08BF" w:rsidRDefault="00224404" w:rsidP="00FF08BF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</w:t>
      </w:r>
      <w:r w:rsidR="00ED22F9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被推薦人於循環經濟推動相關投入歷程、卓越貢獻</w:t>
      </w:r>
      <w:r w:rsidR="00C20F0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及足以對永續發展具有實質影響力之事蹟</w:t>
      </w:r>
      <w:r w:rsidR="005F305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（參考面</w:t>
      </w:r>
      <w:r w:rsidR="00FE63C1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向</w:t>
      </w:r>
      <w:r w:rsidR="005F305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：循環經濟</w:t>
      </w:r>
      <w:r w:rsidR="005F305A" w:rsidRPr="005F305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相關成果是否具有示範性</w:t>
      </w:r>
      <w:r w:rsidR="005F305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</w:t>
      </w:r>
      <w:r w:rsid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被推薦人循環經濟</w:t>
      </w:r>
      <w:r w:rsidR="0006027F" w:rsidRP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相關事蹟是否具有推展性，且足資推廣宣傳</w:t>
      </w:r>
      <w:r w:rsid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</w:t>
      </w:r>
      <w:r w:rsidR="0006027F" w:rsidRP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針對</w:t>
      </w:r>
      <w:r w:rsid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循環經濟思維、</w:t>
      </w:r>
      <w:r w:rsidR="0006027F" w:rsidRP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推</w:t>
      </w:r>
      <w:r w:rsid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動</w:t>
      </w:r>
      <w:r w:rsidR="0006027F" w:rsidRP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或</w:t>
      </w:r>
      <w:r w:rsid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實際作為</w:t>
      </w:r>
      <w:r w:rsidR="0006027F" w:rsidRP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</w:t>
      </w:r>
      <w:r w:rsid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是否</w:t>
      </w:r>
      <w:r w:rsidR="0006027F" w:rsidRP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具有</w:t>
      </w:r>
      <w:r w:rsid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創新及</w:t>
      </w:r>
      <w:r w:rsidR="0006027F" w:rsidRP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優化價值</w:t>
      </w:r>
      <w:r w:rsidR="005F305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  <w:r w:rsidR="00E5006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。</w:t>
      </w:r>
    </w:p>
    <w:p w14:paraId="461CAA26" w14:textId="66C6A1CE" w:rsidR="00025EA3" w:rsidRDefault="00025EA3" w:rsidP="00025EA3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對</w:t>
      </w:r>
      <w:r w:rsidRPr="006728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循環經濟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貢獻</w:t>
      </w:r>
      <w:r w:rsidRPr="006728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成效或衝擊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是否有量化資料（如：相關經濟效益/產值提升、環境衝擊效益評估、相關生產力或勞動力提升），如有，請詳述</w:t>
      </w:r>
      <w:r w:rsidR="003574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。</w:t>
      </w:r>
    </w:p>
    <w:p w14:paraId="228F0139" w14:textId="77777777" w:rsidR="0086321F" w:rsidRPr="00025EA3" w:rsidRDefault="0086321F" w:rsidP="0086321F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632E9DCE" w14:textId="02B0FEA0" w:rsidR="0086321F" w:rsidRPr="0086321F" w:rsidRDefault="00025EA3" w:rsidP="0086321F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獲獎記錄</w:t>
      </w:r>
      <w:r w:rsidR="0086321F" w:rsidRPr="0086321F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0E68C739" w14:textId="4244F9EA" w:rsidR="0086321F" w:rsidRDefault="0086321F" w:rsidP="002948FA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 w:left="993" w:hanging="993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="00025EA3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列出被推薦人曾經授頒循環經濟相關獎項</w:t>
      </w:r>
      <w:r w:rsidR="000B6C7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（附上</w:t>
      </w:r>
      <w:r w:rsidR="000B6C78" w:rsidRPr="000B6C7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個人事蹟媒體報導、榮獲國內外相關獎項照片等</w:t>
      </w:r>
      <w:r w:rsidR="000B6C7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作為佐證資料）</w:t>
      </w:r>
      <w:r w:rsidR="003574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。</w:t>
      </w:r>
    </w:p>
    <w:p w14:paraId="64AF91F3" w14:textId="77777777" w:rsidR="00F43427" w:rsidRDefault="00F43427" w:rsidP="00F43427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sectPr w:rsidR="00F43427" w:rsidSect="00BC6D05">
      <w:headerReference w:type="default" r:id="rId8"/>
      <w:footerReference w:type="default" r:id="rId9"/>
      <w:pgSz w:w="11906" w:h="16838" w:code="9"/>
      <w:pgMar w:top="1418" w:right="1134" w:bottom="720" w:left="1134" w:header="850" w:footer="255" w:gutter="0"/>
      <w:pgBorders w:offsetFrom="page">
        <w:top w:val="single" w:sz="12" w:space="29" w:color="487B77" w:themeColor="accent6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EBE8B" w14:textId="77777777" w:rsidR="00E80664" w:rsidRDefault="00E80664" w:rsidP="002A4341">
      <w:r>
        <w:separator/>
      </w:r>
    </w:p>
  </w:endnote>
  <w:endnote w:type="continuationSeparator" w:id="0">
    <w:p w14:paraId="163B9D93" w14:textId="77777777" w:rsidR="00E80664" w:rsidRDefault="00E80664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DBFE" w14:textId="77777777"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505355B0" wp14:editId="280B32AE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2948FA" w:rsidRPr="002948FA">
          <w:rPr>
            <w:rFonts w:ascii="Arial" w:hAnsi="Arial" w:cs="Arial"/>
            <w:noProof/>
            <w:sz w:val="24"/>
            <w:szCs w:val="24"/>
            <w:lang w:val="zh-TW"/>
          </w:rPr>
          <w:t>2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50A40CB6" wp14:editId="4088713E">
          <wp:extent cx="600602" cy="360000"/>
          <wp:effectExtent l="0" t="0" r="0" b="254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8B913" w14:textId="77777777" w:rsidR="00E80664" w:rsidRDefault="00E80664" w:rsidP="002A4341">
      <w:r>
        <w:separator/>
      </w:r>
    </w:p>
  </w:footnote>
  <w:footnote w:type="continuationSeparator" w:id="0">
    <w:p w14:paraId="188FDFCA" w14:textId="77777777" w:rsidR="00E80664" w:rsidRDefault="00E80664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49FA" w14:textId="7C05A188" w:rsidR="00A1580F" w:rsidRPr="00BC6D05" w:rsidRDefault="00BC6D05" w:rsidP="00BC6D05">
    <w:pPr>
      <w:pStyle w:val="a3"/>
      <w:tabs>
        <w:tab w:val="clear" w:pos="4153"/>
        <w:tab w:val="clear" w:pos="8306"/>
        <w:tab w:val="right" w:pos="9638"/>
      </w:tabs>
      <w:spacing w:line="560" w:lineRule="exact"/>
    </w:pPr>
    <w:r w:rsidRPr="005803EA">
      <w:rPr>
        <w:rFonts w:ascii="Arial" w:eastAsia="微軟正黑體" w:hAnsi="Arial" w:cs="Arial"/>
        <w:b/>
        <w:noProof/>
        <w:color w:val="FFFFFF" w:themeColor="background1"/>
        <w:sz w:val="36"/>
        <w:szCs w:val="36"/>
      </w:rPr>
      <w:drawing>
        <wp:anchor distT="0" distB="0" distL="114300" distR="114300" simplePos="0" relativeHeight="251664384" behindDoc="0" locked="0" layoutInCell="1" allowOverlap="1" wp14:anchorId="145BD6D1" wp14:editId="224CDEE7">
          <wp:simplePos x="0" y="0"/>
          <wp:positionH relativeFrom="column">
            <wp:posOffset>-1905</wp:posOffset>
          </wp:positionH>
          <wp:positionV relativeFrom="paragraph">
            <wp:posOffset>-95250</wp:posOffset>
          </wp:positionV>
          <wp:extent cx="1029970" cy="444500"/>
          <wp:effectExtent l="0" t="0" r="0" b="0"/>
          <wp:wrapThrough wrapText="bothSides">
            <wp:wrapPolygon edited="0">
              <wp:start x="7990" y="0"/>
              <wp:lineTo x="0" y="9257"/>
              <wp:lineTo x="0" y="17589"/>
              <wp:lineTo x="6392" y="20366"/>
              <wp:lineTo x="11985" y="20366"/>
              <wp:lineTo x="12385" y="20366"/>
              <wp:lineTo x="13583" y="14811"/>
              <wp:lineTo x="21174" y="8331"/>
              <wp:lineTo x="21174" y="926"/>
              <wp:lineTo x="14382" y="0"/>
              <wp:lineTo x="7990" y="0"/>
            </wp:wrapPolygon>
          </wp:wrapThrough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03EA">
      <w:rPr>
        <w:rFonts w:ascii="Arial" w:eastAsia="微軟正黑體" w:hAnsi="Arial" w:cs="Arial"/>
        <w:b/>
        <w:color w:val="FFFFFF" w:themeColor="background1"/>
        <w:sz w:val="36"/>
        <w:szCs w:val="36"/>
      </w:rPr>
      <w:tab/>
    </w:r>
    <w:r w:rsidRPr="007D4FC8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487B77" w:themeFill="accent6" w:themeFillShade="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5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9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500B033E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6DD97103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B355AF"/>
    <w:multiLevelType w:val="hybridMultilevel"/>
    <w:tmpl w:val="BC5A419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25333242">
    <w:abstractNumId w:val="16"/>
  </w:num>
  <w:num w:numId="2" w16cid:durableId="1943688497">
    <w:abstractNumId w:val="7"/>
  </w:num>
  <w:num w:numId="3" w16cid:durableId="368536560">
    <w:abstractNumId w:val="22"/>
  </w:num>
  <w:num w:numId="4" w16cid:durableId="631984023">
    <w:abstractNumId w:val="8"/>
  </w:num>
  <w:num w:numId="5" w16cid:durableId="1765488475">
    <w:abstractNumId w:val="9"/>
  </w:num>
  <w:num w:numId="6" w16cid:durableId="1487625192">
    <w:abstractNumId w:val="2"/>
  </w:num>
  <w:num w:numId="7" w16cid:durableId="114754413">
    <w:abstractNumId w:val="5"/>
  </w:num>
  <w:num w:numId="8" w16cid:durableId="1055548695">
    <w:abstractNumId w:val="19"/>
  </w:num>
  <w:num w:numId="9" w16cid:durableId="2137523939">
    <w:abstractNumId w:val="11"/>
  </w:num>
  <w:num w:numId="10" w16cid:durableId="1341616367">
    <w:abstractNumId w:val="4"/>
  </w:num>
  <w:num w:numId="11" w16cid:durableId="1526290411">
    <w:abstractNumId w:val="10"/>
  </w:num>
  <w:num w:numId="12" w16cid:durableId="361130151">
    <w:abstractNumId w:val="6"/>
  </w:num>
  <w:num w:numId="13" w16cid:durableId="1330207265">
    <w:abstractNumId w:val="3"/>
  </w:num>
  <w:num w:numId="14" w16cid:durableId="1211307733">
    <w:abstractNumId w:val="15"/>
  </w:num>
  <w:num w:numId="15" w16cid:durableId="186917014">
    <w:abstractNumId w:val="18"/>
  </w:num>
  <w:num w:numId="16" w16cid:durableId="281309554">
    <w:abstractNumId w:val="13"/>
  </w:num>
  <w:num w:numId="17" w16cid:durableId="1700012998">
    <w:abstractNumId w:val="12"/>
  </w:num>
  <w:num w:numId="18" w16cid:durableId="1896113752">
    <w:abstractNumId w:val="1"/>
  </w:num>
  <w:num w:numId="19" w16cid:durableId="1799226799">
    <w:abstractNumId w:val="17"/>
  </w:num>
  <w:num w:numId="20" w16cid:durableId="855970863">
    <w:abstractNumId w:val="0"/>
  </w:num>
  <w:num w:numId="21" w16cid:durableId="1785147548">
    <w:abstractNumId w:val="21"/>
  </w:num>
  <w:num w:numId="22" w16cid:durableId="1088649507">
    <w:abstractNumId w:val="20"/>
  </w:num>
  <w:num w:numId="23" w16cid:durableId="10314980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25EA3"/>
    <w:rsid w:val="0006027F"/>
    <w:rsid w:val="00073A22"/>
    <w:rsid w:val="0008652E"/>
    <w:rsid w:val="000B1919"/>
    <w:rsid w:val="000B6C78"/>
    <w:rsid w:val="000C17AD"/>
    <w:rsid w:val="000D0214"/>
    <w:rsid w:val="000F07DB"/>
    <w:rsid w:val="000F289F"/>
    <w:rsid w:val="000F7587"/>
    <w:rsid w:val="00105A3E"/>
    <w:rsid w:val="001161FD"/>
    <w:rsid w:val="001237D5"/>
    <w:rsid w:val="00127BC8"/>
    <w:rsid w:val="00142318"/>
    <w:rsid w:val="001478F7"/>
    <w:rsid w:val="001605BE"/>
    <w:rsid w:val="00183EBE"/>
    <w:rsid w:val="00184ADE"/>
    <w:rsid w:val="001939D4"/>
    <w:rsid w:val="001A7527"/>
    <w:rsid w:val="001B36C0"/>
    <w:rsid w:val="001D5FE5"/>
    <w:rsid w:val="001F0C39"/>
    <w:rsid w:val="00206D6C"/>
    <w:rsid w:val="00212512"/>
    <w:rsid w:val="00214C74"/>
    <w:rsid w:val="0021566C"/>
    <w:rsid w:val="00220788"/>
    <w:rsid w:val="00224404"/>
    <w:rsid w:val="002353F0"/>
    <w:rsid w:val="00247006"/>
    <w:rsid w:val="00284F28"/>
    <w:rsid w:val="0029080B"/>
    <w:rsid w:val="002948FA"/>
    <w:rsid w:val="002A1DA6"/>
    <w:rsid w:val="002A4341"/>
    <w:rsid w:val="002C0483"/>
    <w:rsid w:val="002E656C"/>
    <w:rsid w:val="002E6F8B"/>
    <w:rsid w:val="00323823"/>
    <w:rsid w:val="00331050"/>
    <w:rsid w:val="003336C6"/>
    <w:rsid w:val="0034544D"/>
    <w:rsid w:val="003574BF"/>
    <w:rsid w:val="00375112"/>
    <w:rsid w:val="00375231"/>
    <w:rsid w:val="00384715"/>
    <w:rsid w:val="00386D70"/>
    <w:rsid w:val="003E6485"/>
    <w:rsid w:val="00441458"/>
    <w:rsid w:val="00444552"/>
    <w:rsid w:val="004520EB"/>
    <w:rsid w:val="00470559"/>
    <w:rsid w:val="0048466C"/>
    <w:rsid w:val="004A22AE"/>
    <w:rsid w:val="004D0580"/>
    <w:rsid w:val="004D2D51"/>
    <w:rsid w:val="004F03DC"/>
    <w:rsid w:val="004F27E2"/>
    <w:rsid w:val="004F6E3A"/>
    <w:rsid w:val="00521881"/>
    <w:rsid w:val="005269BF"/>
    <w:rsid w:val="005444D1"/>
    <w:rsid w:val="00551D36"/>
    <w:rsid w:val="00555827"/>
    <w:rsid w:val="00585D96"/>
    <w:rsid w:val="005A1531"/>
    <w:rsid w:val="005C53CF"/>
    <w:rsid w:val="005C5FD5"/>
    <w:rsid w:val="005F305A"/>
    <w:rsid w:val="0062236C"/>
    <w:rsid w:val="006604C4"/>
    <w:rsid w:val="006C0BF5"/>
    <w:rsid w:val="006C5365"/>
    <w:rsid w:val="006F0322"/>
    <w:rsid w:val="00751984"/>
    <w:rsid w:val="00762F13"/>
    <w:rsid w:val="0076761F"/>
    <w:rsid w:val="00791D9C"/>
    <w:rsid w:val="007D4FC8"/>
    <w:rsid w:val="007E7AE3"/>
    <w:rsid w:val="0086321F"/>
    <w:rsid w:val="00875D77"/>
    <w:rsid w:val="00876B8B"/>
    <w:rsid w:val="00896F4A"/>
    <w:rsid w:val="008B1B17"/>
    <w:rsid w:val="008C71BC"/>
    <w:rsid w:val="008E3E99"/>
    <w:rsid w:val="00907B11"/>
    <w:rsid w:val="009101FA"/>
    <w:rsid w:val="00923046"/>
    <w:rsid w:val="0093379D"/>
    <w:rsid w:val="009408A4"/>
    <w:rsid w:val="0095124A"/>
    <w:rsid w:val="00964044"/>
    <w:rsid w:val="009730AC"/>
    <w:rsid w:val="00975194"/>
    <w:rsid w:val="00987B18"/>
    <w:rsid w:val="009A1B48"/>
    <w:rsid w:val="009A3D8A"/>
    <w:rsid w:val="009A710F"/>
    <w:rsid w:val="009F010A"/>
    <w:rsid w:val="009F364E"/>
    <w:rsid w:val="00A1580F"/>
    <w:rsid w:val="00A2335B"/>
    <w:rsid w:val="00A40CB6"/>
    <w:rsid w:val="00A75882"/>
    <w:rsid w:val="00A76C30"/>
    <w:rsid w:val="00A974D7"/>
    <w:rsid w:val="00AA1152"/>
    <w:rsid w:val="00AA12A1"/>
    <w:rsid w:val="00AB68C2"/>
    <w:rsid w:val="00AB7EC2"/>
    <w:rsid w:val="00AE6258"/>
    <w:rsid w:val="00B05414"/>
    <w:rsid w:val="00B54506"/>
    <w:rsid w:val="00B93A6B"/>
    <w:rsid w:val="00B95C5A"/>
    <w:rsid w:val="00BA5B76"/>
    <w:rsid w:val="00BB6F1D"/>
    <w:rsid w:val="00BC6D05"/>
    <w:rsid w:val="00BE2B64"/>
    <w:rsid w:val="00BE45A1"/>
    <w:rsid w:val="00BF11FD"/>
    <w:rsid w:val="00C00C7B"/>
    <w:rsid w:val="00C20F02"/>
    <w:rsid w:val="00C23192"/>
    <w:rsid w:val="00C7562E"/>
    <w:rsid w:val="00C919DA"/>
    <w:rsid w:val="00CC4CAC"/>
    <w:rsid w:val="00CD0E14"/>
    <w:rsid w:val="00CE6B15"/>
    <w:rsid w:val="00CF2662"/>
    <w:rsid w:val="00D01DFC"/>
    <w:rsid w:val="00D05F18"/>
    <w:rsid w:val="00D107EB"/>
    <w:rsid w:val="00D12261"/>
    <w:rsid w:val="00D14CF0"/>
    <w:rsid w:val="00D41A92"/>
    <w:rsid w:val="00D528B8"/>
    <w:rsid w:val="00D6206D"/>
    <w:rsid w:val="00D862EB"/>
    <w:rsid w:val="00D915ED"/>
    <w:rsid w:val="00DA45D9"/>
    <w:rsid w:val="00DD42F1"/>
    <w:rsid w:val="00DE2EC7"/>
    <w:rsid w:val="00E422FE"/>
    <w:rsid w:val="00E42EBA"/>
    <w:rsid w:val="00E47108"/>
    <w:rsid w:val="00E5006E"/>
    <w:rsid w:val="00E559A1"/>
    <w:rsid w:val="00E6067B"/>
    <w:rsid w:val="00E71008"/>
    <w:rsid w:val="00E80664"/>
    <w:rsid w:val="00E91471"/>
    <w:rsid w:val="00EA23F6"/>
    <w:rsid w:val="00EA527E"/>
    <w:rsid w:val="00ED22F9"/>
    <w:rsid w:val="00EE6B15"/>
    <w:rsid w:val="00EF32EA"/>
    <w:rsid w:val="00EF5D81"/>
    <w:rsid w:val="00F3487E"/>
    <w:rsid w:val="00F43427"/>
    <w:rsid w:val="00F57D76"/>
    <w:rsid w:val="00F86391"/>
    <w:rsid w:val="00FD216F"/>
    <w:rsid w:val="00FE63C1"/>
    <w:rsid w:val="00FF08BF"/>
    <w:rsid w:val="00FF1127"/>
    <w:rsid w:val="00FF55CB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79ADF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Hyperlink"/>
    <w:basedOn w:val="a0"/>
    <w:uiPriority w:val="99"/>
    <w:unhideWhenUsed/>
    <w:rsid w:val="00A40CB6"/>
    <w:rPr>
      <w:color w:val="6EAC1C" w:themeColor="hyperlink"/>
      <w:u w:val="single"/>
    </w:rPr>
  </w:style>
  <w:style w:type="table" w:customStyle="1" w:styleId="1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E422FE"/>
    <w:rPr>
      <w:sz w:val="20"/>
      <w:szCs w:val="20"/>
    </w:rPr>
  </w:style>
  <w:style w:type="paragraph" w:styleId="ad">
    <w:name w:val="Revision"/>
    <w:hidden/>
    <w:uiPriority w:val="99"/>
    <w:semiHidden/>
    <w:rsid w:val="00D12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4A628-6B6A-4962-8CC6-3AADE2E6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Vince Lo</cp:lastModifiedBy>
  <cp:revision>6</cp:revision>
  <dcterms:created xsi:type="dcterms:W3CDTF">2023-01-16T08:33:00Z</dcterms:created>
  <dcterms:modified xsi:type="dcterms:W3CDTF">2023-01-17T07:19:00Z</dcterms:modified>
</cp:coreProperties>
</file>